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5615D" w14:textId="3E50DDD8" w:rsidR="006F52A7" w:rsidRDefault="00AA6A23" w:rsidP="00AA6A23">
      <w:pPr>
        <w:jc w:val="center"/>
        <w:rPr>
          <w:b/>
          <w:bCs/>
        </w:rPr>
      </w:pPr>
      <w:r w:rsidRPr="00AA6A23">
        <w:rPr>
          <w:b/>
          <w:bCs/>
        </w:rPr>
        <w:t>KLAUZULA INFORMACYJNA DOTYCZĄCA PRZETWARZANIA DANYCH OSOBOWYCH</w:t>
      </w:r>
      <w:r>
        <w:rPr>
          <w:b/>
          <w:bCs/>
        </w:rPr>
        <w:br/>
      </w:r>
      <w:r w:rsidRPr="00AA6A23">
        <w:rPr>
          <w:b/>
          <w:bCs/>
        </w:rPr>
        <w:t xml:space="preserve"> PODCZAS NAGRYWANIA I TRANSMISJI DZWIĘKU ORAZ OBRAZU </w:t>
      </w:r>
      <w:r>
        <w:rPr>
          <w:b/>
          <w:bCs/>
        </w:rPr>
        <w:br/>
      </w:r>
      <w:r w:rsidRPr="00AA6A23">
        <w:rPr>
          <w:b/>
          <w:bCs/>
        </w:rPr>
        <w:t>Z PRZEBIEGU DYSKUSJI PUBLICZNEJ NAD USTALENIAMI</w:t>
      </w:r>
      <w:r>
        <w:rPr>
          <w:b/>
          <w:bCs/>
        </w:rPr>
        <w:t xml:space="preserve"> DO</w:t>
      </w:r>
      <w:r w:rsidRPr="00AA6A23">
        <w:rPr>
          <w:b/>
          <w:bCs/>
        </w:rPr>
        <w:t xml:space="preserve"> PROJEKTU MIEJSCOWEGO PLANU ZAGOSPODAROWANIA PRZESTRZENNEGO</w:t>
      </w:r>
    </w:p>
    <w:p w14:paraId="57AC9A25" w14:textId="13A25676" w:rsidR="00AA6A23" w:rsidRDefault="00AA6A23" w:rsidP="00AA6A23">
      <w:pPr>
        <w:rPr>
          <w:b/>
          <w:bCs/>
        </w:rPr>
      </w:pPr>
    </w:p>
    <w:p w14:paraId="55DB9840" w14:textId="131A4DE8" w:rsidR="00AA6A23" w:rsidRDefault="00AA6A23" w:rsidP="00AA6A23">
      <w:pPr>
        <w:jc w:val="both"/>
      </w:pPr>
      <w:r>
        <w:t xml:space="preserve">Realizując obowiązek informacyjny, wynikający z art. 13 ust. 1 i 2 Rozporządzenia Parlamentu Europejskiego i Rady (UE) 2016/679 z dnia 27 kwietnia 2016 roku w sprawie ochrony osób fizycznych w związku z przetwarzaniem danych osobowych i w sprawie swobodnego </w:t>
      </w:r>
      <w:r w:rsidR="00E05AE7">
        <w:t>przepływu takich danych oraz uchylenia dyrektywy 95/46/WE (dalej zwane „RODO”), informujemy, iż:</w:t>
      </w:r>
    </w:p>
    <w:p w14:paraId="732B6BE2" w14:textId="1F3EC94E" w:rsidR="00E05AE7" w:rsidRDefault="00E05AE7" w:rsidP="00E05AE7">
      <w:pPr>
        <w:pStyle w:val="Akapitzlist"/>
        <w:numPr>
          <w:ilvl w:val="0"/>
          <w:numId w:val="1"/>
        </w:numPr>
        <w:jc w:val="both"/>
      </w:pPr>
      <w:r>
        <w:t xml:space="preserve">Administratorem Pani/ Pana danych osobowych jest Wójt Gminy Liszki, z siedzibą: Liszki 230, 32- 600 Liszki, z którym można skontaktować się telefonując pod numer 12 257 65 31 lub pisząc na adres e- mail: </w:t>
      </w:r>
      <w:hyperlink r:id="rId5" w:history="1">
        <w:r w:rsidRPr="005511AE">
          <w:rPr>
            <w:rStyle w:val="Hipercze"/>
          </w:rPr>
          <w:t>ug@liszki.pl</w:t>
        </w:r>
      </w:hyperlink>
      <w:r>
        <w:t>.</w:t>
      </w:r>
    </w:p>
    <w:p w14:paraId="1F88BA0C" w14:textId="73842165" w:rsidR="00E05AE7" w:rsidRDefault="00E05AE7" w:rsidP="00E05AE7">
      <w:pPr>
        <w:pStyle w:val="Akapitzlist"/>
        <w:numPr>
          <w:ilvl w:val="0"/>
          <w:numId w:val="1"/>
        </w:numPr>
        <w:jc w:val="both"/>
      </w:pPr>
      <w:r>
        <w:t xml:space="preserve">W sprawach dotyczących ochrony danych osobowych ma Pani/ Pan możliwość skontaktowania się z Inspektorem Ochrony Danych Osobowych pisząc na adres e- mai: </w:t>
      </w:r>
      <w:hyperlink r:id="rId6" w:history="1">
        <w:r w:rsidRPr="005511AE">
          <w:rPr>
            <w:rStyle w:val="Hipercze"/>
          </w:rPr>
          <w:t>iod@liszki.pl</w:t>
        </w:r>
      </w:hyperlink>
      <w:r>
        <w:t>.</w:t>
      </w:r>
    </w:p>
    <w:p w14:paraId="1540F3B1" w14:textId="08A06B09" w:rsidR="00E05AE7" w:rsidRDefault="00E05AE7" w:rsidP="00E05AE7">
      <w:pPr>
        <w:pStyle w:val="Akapitzlist"/>
        <w:numPr>
          <w:ilvl w:val="0"/>
          <w:numId w:val="1"/>
        </w:numPr>
        <w:jc w:val="both"/>
      </w:pPr>
      <w:r>
        <w:t xml:space="preserve">Pani/ Pana dane osobowe będą przetwarzane w celu realizacji zadań związanych </w:t>
      </w:r>
      <w:r w:rsidR="00F81F6A">
        <w:br/>
      </w:r>
      <w:r>
        <w:t xml:space="preserve">ze sporządzeniem miejscowych planów zagospodarowania przestrzennego, w tym organizacja </w:t>
      </w:r>
      <w:r w:rsidR="00F81F6A">
        <w:t xml:space="preserve">i udokumentowanie dyskusji publicznej w postaci protokołu. Pani/ Pana dane osobowe </w:t>
      </w:r>
      <w:r w:rsidR="00F81F6A">
        <w:br/>
        <w:t>w postaci</w:t>
      </w:r>
      <w:r w:rsidR="00FA5C24">
        <w:t xml:space="preserve"> imienia i nazwiska a także</w:t>
      </w:r>
      <w:r w:rsidR="00F81F6A">
        <w:t xml:space="preserve"> wizerunku oraz głosu będą transmitowane oraz utrwalane za pomocą urządzeń rejestrujących obraz oraz dźwięk, których przechowywanie odbywa </w:t>
      </w:r>
      <w:r w:rsidR="00635EC7">
        <w:br/>
      </w:r>
      <w:r w:rsidR="00F81F6A">
        <w:t>się w celu realizacji obowiązków prawnych ciążących na Administratorze.</w:t>
      </w:r>
    </w:p>
    <w:p w14:paraId="12DE043F" w14:textId="0C01EE1E" w:rsidR="00635EC7" w:rsidRDefault="00635EC7" w:rsidP="00E05AE7">
      <w:pPr>
        <w:pStyle w:val="Akapitzlist"/>
        <w:numPr>
          <w:ilvl w:val="0"/>
          <w:numId w:val="1"/>
        </w:numPr>
        <w:jc w:val="both"/>
      </w:pPr>
      <w:r>
        <w:t xml:space="preserve">Pani/ Pana dane osobowe będą przetwarzane przez okres niezbędny dla realizacji celu, </w:t>
      </w:r>
      <w:r>
        <w:br/>
        <w:t>o którym mowa w punkcie 3.</w:t>
      </w:r>
      <w:r w:rsidR="00920EC2">
        <w:t xml:space="preserve">  Z uwzględnieniem przepisów Ustawy z dnia 14 lipca 1983 r. </w:t>
      </w:r>
      <w:r w:rsidR="00920EC2">
        <w:br/>
        <w:t>o narodowym zasobie archiwalnym i archiwach (Dz. U. z 2020 r. poz. 164)</w:t>
      </w:r>
    </w:p>
    <w:p w14:paraId="580B2119" w14:textId="77777777" w:rsidR="00A35EE4" w:rsidRDefault="00F81F6A" w:rsidP="00E05AE7">
      <w:pPr>
        <w:pStyle w:val="Akapitzlist"/>
        <w:numPr>
          <w:ilvl w:val="0"/>
          <w:numId w:val="1"/>
        </w:numPr>
        <w:jc w:val="both"/>
      </w:pPr>
      <w:r>
        <w:t>Podstawą prawną przetwarzania Pani/ Pana danych osobowych jest art. 6 ust. 1 lit. c) RODO, wskazujący</w:t>
      </w:r>
      <w:r w:rsidR="00FA5C24">
        <w:t>,</w:t>
      </w:r>
      <w:r>
        <w:t xml:space="preserve"> iż przetwarzanie danych osobowych jest niezbędne do realizacji obowiązku prawnego wynikającego z art. 8d  ust. 2 Ustawy z dnia 27 marca 2003 roku o planowaniu </w:t>
      </w:r>
      <w:r>
        <w:br/>
        <w:t>i zagospodarowaniu przestrzennym (Dz. U. z 2021 r. poz. 11)</w:t>
      </w:r>
      <w:r w:rsidR="00FA5C24">
        <w:t xml:space="preserve">, tj. prowadzenie dyskusji publicznej dotyczącej projektu aktu planistycznego. </w:t>
      </w:r>
    </w:p>
    <w:p w14:paraId="50C54047" w14:textId="5D8C72AD" w:rsidR="00F81F6A" w:rsidRDefault="00FA5C24" w:rsidP="00E05AE7">
      <w:pPr>
        <w:pStyle w:val="Akapitzlist"/>
        <w:numPr>
          <w:ilvl w:val="0"/>
          <w:numId w:val="1"/>
        </w:numPr>
        <w:jc w:val="both"/>
      </w:pPr>
      <w:r>
        <w:t xml:space="preserve">Podanie </w:t>
      </w:r>
      <w:r w:rsidR="00A35EE4">
        <w:t xml:space="preserve">przez Panią/ Pana </w:t>
      </w:r>
      <w:r>
        <w:t>danych osobowych, o których mowa w punkcie 3. jest dobrowolne, jednak niezbędne do uczestnictwa w dyskusji publicznej oraz wniesienia uwag do projektu miejscowego planu zagospodarowania przestrzennego.</w:t>
      </w:r>
    </w:p>
    <w:p w14:paraId="33D279F7" w14:textId="30CE997C" w:rsidR="00FA5C24" w:rsidRDefault="00FA5C24" w:rsidP="00E05AE7">
      <w:pPr>
        <w:pStyle w:val="Akapitzlist"/>
        <w:numPr>
          <w:ilvl w:val="0"/>
          <w:numId w:val="1"/>
        </w:numPr>
        <w:jc w:val="both"/>
      </w:pPr>
      <w:r>
        <w:t xml:space="preserve">Podstawą prawną przetwarzania Pani/ Pana danych osobowych w postaci wizerunku, odbywa się na podstawie art. 6 ust. 1 lit. c) RODO </w:t>
      </w:r>
      <w:r w:rsidR="00BB64A4">
        <w:t xml:space="preserve">tj. zgody, jaką wyraża Pani/ Pan uczestnicząc </w:t>
      </w:r>
      <w:r w:rsidR="00BB64A4">
        <w:br/>
        <w:t xml:space="preserve">w dyskusji publicznej. Udostępnienie wizerunku do celów uczestnictwa oznacza zgodę na jego przetwarzanie. W przypadku braku Pani/ Pana zgody na udostępnianie wizerunku podczas dyskusji publicznej on- </w:t>
      </w:r>
      <w:proofErr w:type="spellStart"/>
      <w:r w:rsidR="00BB64A4">
        <w:t>line</w:t>
      </w:r>
      <w:proofErr w:type="spellEnd"/>
      <w:r w:rsidR="00BB64A4">
        <w:t xml:space="preserve"> należy zaznaczyć odpowiednią opcję w ustawieniach urządzenia multimedialnego, którym Pani/ Pan dysponuje </w:t>
      </w:r>
      <w:r w:rsidR="00C82BA6">
        <w:t>lub wyłączyć transmisję video.</w:t>
      </w:r>
    </w:p>
    <w:p w14:paraId="00E2F847" w14:textId="2E386606" w:rsidR="00C82BA6" w:rsidRDefault="00C82BA6" w:rsidP="00E05AE7">
      <w:pPr>
        <w:pStyle w:val="Akapitzlist"/>
        <w:numPr>
          <w:ilvl w:val="0"/>
          <w:numId w:val="1"/>
        </w:numPr>
        <w:jc w:val="both"/>
      </w:pPr>
      <w:r>
        <w:t xml:space="preserve">Odbiorcami Pani/ Pana danych osobowych będą podmioty uprawnione do ich uzyskania </w:t>
      </w:r>
      <w:r>
        <w:br/>
        <w:t xml:space="preserve">na podstawie przepisów obowiązującego prawa </w:t>
      </w:r>
      <w:r w:rsidR="005F4A86">
        <w:t xml:space="preserve">oraz podmioty przetwarzające dane osobowe w ramach świadczenia usług dla Administratora danych, w zakresie obsługi technicznej dyskusji on- </w:t>
      </w:r>
      <w:proofErr w:type="spellStart"/>
      <w:r w:rsidR="005F4A86">
        <w:t>line</w:t>
      </w:r>
      <w:proofErr w:type="spellEnd"/>
      <w:r w:rsidR="005F4A86">
        <w:t xml:space="preserve">. Odbiorcami Pani/ Pana danych osobowych mogą być również osoby trzecie, z uwagi na fakt, iż nagranie stanowi informację publiczną w rozumieniu art. 18 Ustawy z dnia 6 września 2001 r. o dostępie do informacji publicznej (Dz. U. z </w:t>
      </w:r>
      <w:r w:rsidR="007A72B8">
        <w:t xml:space="preserve">2020 r. poz. 2176). </w:t>
      </w:r>
    </w:p>
    <w:p w14:paraId="51D156CD" w14:textId="3952B4AC" w:rsidR="007A72B8" w:rsidRDefault="007A72B8" w:rsidP="007A72B8">
      <w:pPr>
        <w:pStyle w:val="Akapitzlist"/>
        <w:numPr>
          <w:ilvl w:val="0"/>
          <w:numId w:val="1"/>
        </w:numPr>
        <w:jc w:val="both"/>
      </w:pPr>
      <w:r>
        <w:t>Przysługuje Pani/ Panu prawo do żądania dostępu do swoich danych osobowych, uzyskania ich kopii, sprostowania, ograniczenia ich przetwarzania oraz prawo wniesienia skargi do Prezesa Urzędu Ochrony Danych Osobowych  z siedzibą przy ul. Stawki 2, 00- 193 Warszawa.</w:t>
      </w:r>
    </w:p>
    <w:p w14:paraId="34EA0838" w14:textId="2EC2FDCB" w:rsidR="007A72B8" w:rsidRPr="00AA6A23" w:rsidRDefault="007A72B8" w:rsidP="007A72B8">
      <w:pPr>
        <w:pStyle w:val="Akapitzlist"/>
        <w:numPr>
          <w:ilvl w:val="0"/>
          <w:numId w:val="1"/>
        </w:numPr>
        <w:jc w:val="both"/>
      </w:pPr>
      <w:r>
        <w:lastRenderedPageBreak/>
        <w:t>Pani/ Pana dane osobowe nie będą przekazywane do państw trzecich ani organizacji międzynarodowych. Nie będą również poddawane zautomatyzowanemu podejmowaniu decyzji, w tym decyzjom o profilowaniu.</w:t>
      </w:r>
    </w:p>
    <w:sectPr w:rsidR="007A72B8" w:rsidRPr="00AA6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60070"/>
    <w:multiLevelType w:val="hybridMultilevel"/>
    <w:tmpl w:val="D3225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23"/>
    <w:rsid w:val="005F4A86"/>
    <w:rsid w:val="00635EC7"/>
    <w:rsid w:val="006F52A7"/>
    <w:rsid w:val="007A72B8"/>
    <w:rsid w:val="00920EC2"/>
    <w:rsid w:val="00A35EE4"/>
    <w:rsid w:val="00AA6A23"/>
    <w:rsid w:val="00BB64A4"/>
    <w:rsid w:val="00C82BA6"/>
    <w:rsid w:val="00E05AE7"/>
    <w:rsid w:val="00F81F6A"/>
    <w:rsid w:val="00FA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8ADE"/>
  <w15:chartTrackingRefBased/>
  <w15:docId w15:val="{375019E7-DFA3-4586-83D2-EBE42A00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A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5A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iszki.pl" TargetMode="External"/><Relationship Id="rId5" Type="http://schemas.openxmlformats.org/officeDocument/2006/relationships/hyperlink" Target="mailto:ug@lis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Drączkowska</dc:creator>
  <cp:keywords/>
  <dc:description/>
  <cp:lastModifiedBy>Hanna Drączkowska</cp:lastModifiedBy>
  <cp:revision>3</cp:revision>
  <cp:lastPrinted>2021-04-07T10:24:00Z</cp:lastPrinted>
  <dcterms:created xsi:type="dcterms:W3CDTF">2021-04-07T08:41:00Z</dcterms:created>
  <dcterms:modified xsi:type="dcterms:W3CDTF">2021-04-07T10:33:00Z</dcterms:modified>
</cp:coreProperties>
</file>